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9" w:rsidRPr="004468DC" w:rsidRDefault="005540CA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AE </w:t>
      </w:r>
      <w:r w:rsidR="0066336C" w:rsidRPr="004468DC">
        <w:rPr>
          <w:rFonts w:ascii="Georgia" w:hAnsi="Georgia"/>
          <w:b/>
          <w:sz w:val="20"/>
          <w:szCs w:val="20"/>
          <w:u w:val="single"/>
        </w:rPr>
        <w:t>Visa Application Form: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400"/>
        <w:gridCol w:w="4800"/>
      </w:tblGrid>
      <w:tr w:rsidR="001A53BF" w:rsidRPr="004468DC" w:rsidTr="0066336C">
        <w:trPr>
          <w:trHeight w:val="31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3BF" w:rsidRPr="004468DC" w:rsidRDefault="001A53BF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3BF" w:rsidRPr="004468DC" w:rsidRDefault="001A53BF" w:rsidP="001A53BF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PLEASE FILL IN CAPITAL LETTERS BELOW</w:t>
            </w:r>
          </w:p>
        </w:tc>
      </w:tr>
      <w:tr w:rsidR="0066336C" w:rsidRPr="004468DC" w:rsidTr="0066336C">
        <w:trPr>
          <w:trHeight w:val="31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Full Name: </w:t>
            </w:r>
            <w:r w:rsidR="00AF4123"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First name and Middle names and  Surname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1E76" w:rsidRPr="004468DC" w:rsidTr="0066336C">
        <w:trPr>
          <w:trHeight w:val="31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E76" w:rsidRPr="004468DC" w:rsidRDefault="00EB1E76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E76" w:rsidRPr="004468DC" w:rsidRDefault="00EB1E76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66336C" w:rsidRPr="004468DC" w:rsidTr="0066336C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Nationality at Birth: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66336C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Current Nationality: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66336C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Current </w:t>
            </w:r>
            <w:r w:rsidR="00AF4123"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Full </w:t>
            </w: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Address 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66336C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Contact Number: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1A53BF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Spouse's Full Name:</w:t>
            </w:r>
            <w:r w:rsidR="00AF4123"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First name and Middle names and  Surname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1A53BF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 Applicant's Religion: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1A53BF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AF4123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Educational Qualification: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66336C">
        <w:trPr>
          <w:trHeight w:val="31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8768EA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Spoken Language</w:t>
            </w:r>
            <w:r w:rsidR="00F2719A"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66336C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8768EA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Gender: </w:t>
            </w:r>
            <w:r w:rsidRPr="004468DC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>Male/ Female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66336C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8768EA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Travel Date:</w:t>
            </w: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From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66336C">
        <w:trPr>
          <w:trHeight w:val="39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8768EA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Travel Date:</w:t>
            </w: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To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66336C">
        <w:trPr>
          <w:trHeight w:val="39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8768EA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Country Traveling From: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36C" w:rsidRPr="004468DC" w:rsidTr="0066336C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8768EA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Country Traveling To: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68EA" w:rsidRPr="004468DC" w:rsidTr="0066336C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68EA" w:rsidRPr="004468DC" w:rsidRDefault="008768EA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Contact in UAE : Full Name/Relationship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68EA" w:rsidRPr="004468DC" w:rsidRDefault="008768EA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70454E" w:rsidRPr="004468DC" w:rsidTr="0066336C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54E" w:rsidRPr="004468DC" w:rsidRDefault="0070454E" w:rsidP="0066336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UAE Contact number: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54E" w:rsidRPr="004468DC" w:rsidRDefault="0070454E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66336C" w:rsidRPr="004468DC" w:rsidTr="0066336C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70454E" w:rsidP="008768E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UAE email address: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36C" w:rsidRPr="004468DC" w:rsidRDefault="0066336C" w:rsidP="006633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468D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6336C" w:rsidRPr="004468DC" w:rsidRDefault="0066336C" w:rsidP="0066336C">
      <w:pPr>
        <w:rPr>
          <w:rFonts w:ascii="Georgia" w:hAnsi="Georgia"/>
          <w:sz w:val="20"/>
          <w:szCs w:val="20"/>
        </w:rPr>
      </w:pPr>
      <w:r w:rsidRPr="004468DC">
        <w:rPr>
          <w:rFonts w:ascii="Georgia" w:hAnsi="Georgia"/>
          <w:sz w:val="20"/>
          <w:szCs w:val="20"/>
        </w:rPr>
        <w:t xml:space="preserve">Please note the following:  </w:t>
      </w:r>
      <w:r w:rsidR="00C31816" w:rsidRPr="004468DC">
        <w:rPr>
          <w:rFonts w:ascii="Georgia" w:hAnsi="Georgia"/>
          <w:sz w:val="20"/>
          <w:szCs w:val="20"/>
        </w:rPr>
        <w:t xml:space="preserve"> </w:t>
      </w:r>
    </w:p>
    <w:p w:rsidR="0066336C" w:rsidRPr="004468DC" w:rsidRDefault="0066336C" w:rsidP="0066336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4468DC">
        <w:rPr>
          <w:rFonts w:ascii="Georgia" w:hAnsi="Georgia"/>
          <w:sz w:val="20"/>
          <w:szCs w:val="20"/>
        </w:rPr>
        <w:t xml:space="preserve">The visa is issued only </w:t>
      </w:r>
      <w:r w:rsidRPr="004468DC">
        <w:rPr>
          <w:rFonts w:ascii="Georgia" w:hAnsi="Georgia"/>
          <w:sz w:val="20"/>
          <w:szCs w:val="20"/>
          <w:u w:val="single"/>
        </w:rPr>
        <w:t>after a successful Security and Entry Clearance is completed</w:t>
      </w:r>
      <w:r w:rsidRPr="004468DC">
        <w:rPr>
          <w:rFonts w:ascii="Georgia" w:hAnsi="Georgia"/>
          <w:sz w:val="20"/>
          <w:szCs w:val="20"/>
        </w:rPr>
        <w:t>.</w:t>
      </w:r>
    </w:p>
    <w:p w:rsidR="0066336C" w:rsidRPr="004468DC" w:rsidRDefault="0066336C" w:rsidP="0066336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4468DC">
        <w:rPr>
          <w:rFonts w:ascii="Georgia" w:hAnsi="Georgia"/>
          <w:sz w:val="20"/>
          <w:szCs w:val="20"/>
        </w:rPr>
        <w:t>Visa issuance timings and duration is strictly at the Embassy’s sole discretion.</w:t>
      </w:r>
    </w:p>
    <w:p w:rsidR="0066336C" w:rsidRPr="004468DC" w:rsidRDefault="0066336C" w:rsidP="0066336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4468DC">
        <w:rPr>
          <w:rFonts w:ascii="Georgia" w:hAnsi="Georgia"/>
          <w:sz w:val="20"/>
          <w:szCs w:val="20"/>
        </w:rPr>
        <w:t>In case of refusal no fees are refundable.</w:t>
      </w:r>
    </w:p>
    <w:p w:rsidR="004468DC" w:rsidRPr="004468DC" w:rsidRDefault="0077171A" w:rsidP="0066336C">
      <w:pPr>
        <w:pStyle w:val="ListParagraph"/>
        <w:numPr>
          <w:ilvl w:val="0"/>
          <w:numId w:val="2"/>
        </w:numPr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color w:val="FF0000"/>
          <w:sz w:val="20"/>
          <w:szCs w:val="20"/>
        </w:rPr>
        <w:t>PLEASE DO NOT BOOK ANY FLIGHT OR HOTEL BEFORE THE VISA IS ISSUED.</w:t>
      </w:r>
    </w:p>
    <w:p w:rsidR="007231FA" w:rsidRPr="004468DC" w:rsidRDefault="0066336C" w:rsidP="001A53BF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Georgia" w:hAnsi="Georgia"/>
          <w:sz w:val="20"/>
          <w:szCs w:val="20"/>
        </w:rPr>
      </w:pPr>
      <w:r w:rsidRPr="004468DC">
        <w:rPr>
          <w:rFonts w:ascii="Georgia" w:hAnsi="Georgia"/>
          <w:sz w:val="20"/>
          <w:szCs w:val="20"/>
        </w:rPr>
        <w:t xml:space="preserve">Do not </w:t>
      </w:r>
      <w:r w:rsidRPr="0077171A">
        <w:rPr>
          <w:rFonts w:ascii="Georgia" w:hAnsi="Georgia"/>
          <w:b/>
          <w:sz w:val="20"/>
          <w:szCs w:val="20"/>
        </w:rPr>
        <w:t>OVER STAY YOUR VISA DURATION</w:t>
      </w:r>
      <w:r w:rsidRPr="004468DC">
        <w:rPr>
          <w:rFonts w:ascii="Georgia" w:hAnsi="Georgia"/>
          <w:sz w:val="20"/>
          <w:szCs w:val="20"/>
        </w:rPr>
        <w:t xml:space="preserve"> </w:t>
      </w:r>
      <w:r w:rsidR="001A53BF" w:rsidRPr="004468DC">
        <w:rPr>
          <w:rFonts w:ascii="Georgia" w:hAnsi="Georgia"/>
          <w:sz w:val="20"/>
          <w:szCs w:val="20"/>
        </w:rPr>
        <w:t>as you</w:t>
      </w:r>
      <w:r w:rsidRPr="004468DC">
        <w:rPr>
          <w:rFonts w:ascii="Georgia" w:hAnsi="Georgia"/>
          <w:sz w:val="20"/>
          <w:szCs w:val="20"/>
        </w:rPr>
        <w:t xml:space="preserve"> will be charged </w:t>
      </w:r>
      <w:r w:rsidR="0077171A">
        <w:rPr>
          <w:rFonts w:ascii="Georgia" w:hAnsi="Georgia"/>
          <w:sz w:val="20"/>
          <w:szCs w:val="20"/>
        </w:rPr>
        <w:t xml:space="preserve">more than </w:t>
      </w:r>
      <w:r w:rsidRPr="004468DC">
        <w:rPr>
          <w:rFonts w:ascii="Georgia" w:hAnsi="Georgia"/>
          <w:sz w:val="20"/>
          <w:szCs w:val="20"/>
        </w:rPr>
        <w:t>$10,000</w:t>
      </w:r>
      <w:r w:rsidR="001A53BF" w:rsidRPr="004468DC">
        <w:rPr>
          <w:rFonts w:ascii="Georgia" w:hAnsi="Georgia"/>
          <w:sz w:val="20"/>
          <w:szCs w:val="20"/>
        </w:rPr>
        <w:t xml:space="preserve"> for offend</w:t>
      </w:r>
      <w:r w:rsidR="00E606F0" w:rsidRPr="004468DC">
        <w:rPr>
          <w:rFonts w:ascii="Georgia" w:hAnsi="Georgia"/>
          <w:sz w:val="20"/>
          <w:szCs w:val="20"/>
        </w:rPr>
        <w:t>ing</w:t>
      </w:r>
      <w:r w:rsidR="001A53BF" w:rsidRPr="004468DC">
        <w:rPr>
          <w:rFonts w:ascii="Georgia" w:hAnsi="Georgia"/>
          <w:sz w:val="20"/>
          <w:szCs w:val="20"/>
        </w:rPr>
        <w:t>.</w:t>
      </w:r>
    </w:p>
    <w:p w:rsidR="001A53BF" w:rsidRPr="004468DC" w:rsidRDefault="00E606F0" w:rsidP="0070454E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Georgia" w:hAnsi="Georgia"/>
          <w:sz w:val="20"/>
          <w:szCs w:val="20"/>
        </w:rPr>
      </w:pPr>
      <w:r w:rsidRPr="004468DC">
        <w:rPr>
          <w:rFonts w:ascii="Georgia" w:hAnsi="Georgia"/>
          <w:sz w:val="20"/>
          <w:szCs w:val="20"/>
        </w:rPr>
        <w:t>“</w:t>
      </w:r>
      <w:r w:rsidR="007231FA" w:rsidRPr="004468DC">
        <w:rPr>
          <w:rFonts w:ascii="Georgia" w:hAnsi="Georgia"/>
          <w:sz w:val="20"/>
          <w:szCs w:val="20"/>
        </w:rPr>
        <w:t>Avivavisa</w:t>
      </w:r>
      <w:r w:rsidRPr="004468DC">
        <w:rPr>
          <w:rFonts w:ascii="Georgia" w:hAnsi="Georgia"/>
          <w:sz w:val="20"/>
          <w:szCs w:val="20"/>
        </w:rPr>
        <w:t>”</w:t>
      </w:r>
      <w:r w:rsidR="00C24CF6" w:rsidRPr="004468DC">
        <w:rPr>
          <w:rFonts w:ascii="Georgia" w:hAnsi="Georgia"/>
          <w:sz w:val="20"/>
          <w:szCs w:val="20"/>
        </w:rPr>
        <w:t xml:space="preserve"> will</w:t>
      </w:r>
      <w:r w:rsidRPr="004468DC">
        <w:rPr>
          <w:rFonts w:ascii="Georgia" w:hAnsi="Georgia"/>
          <w:sz w:val="20"/>
          <w:szCs w:val="20"/>
        </w:rPr>
        <w:t xml:space="preserve"> not</w:t>
      </w:r>
      <w:r w:rsidR="00C24CF6" w:rsidRPr="004468DC">
        <w:rPr>
          <w:rFonts w:ascii="Georgia" w:hAnsi="Georgia"/>
          <w:sz w:val="20"/>
          <w:szCs w:val="20"/>
        </w:rPr>
        <w:t xml:space="preserve"> be</w:t>
      </w:r>
      <w:r w:rsidRPr="004468DC">
        <w:rPr>
          <w:rFonts w:ascii="Georgia" w:hAnsi="Georgia"/>
          <w:sz w:val="20"/>
          <w:szCs w:val="20"/>
        </w:rPr>
        <w:t xml:space="preserve"> liable for any losses incurred</w:t>
      </w:r>
      <w:r w:rsidR="007231FA" w:rsidRPr="004468DC">
        <w:rPr>
          <w:rFonts w:ascii="Georgia" w:hAnsi="Georgia"/>
          <w:sz w:val="20"/>
          <w:szCs w:val="20"/>
        </w:rPr>
        <w:t xml:space="preserve"> due to non issuance of the visa and offending </w:t>
      </w:r>
      <w:r w:rsidRPr="004468DC">
        <w:rPr>
          <w:rFonts w:ascii="Georgia" w:hAnsi="Georgia"/>
          <w:sz w:val="20"/>
          <w:szCs w:val="20"/>
        </w:rPr>
        <w:t xml:space="preserve">of </w:t>
      </w:r>
      <w:r w:rsidR="007231FA" w:rsidRPr="004468DC">
        <w:rPr>
          <w:rFonts w:ascii="Georgia" w:hAnsi="Georgia"/>
          <w:sz w:val="20"/>
          <w:szCs w:val="20"/>
        </w:rPr>
        <w:t>the vi</w:t>
      </w:r>
      <w:r w:rsidRPr="004468DC">
        <w:rPr>
          <w:rFonts w:ascii="Georgia" w:hAnsi="Georgia"/>
          <w:sz w:val="20"/>
          <w:szCs w:val="20"/>
        </w:rPr>
        <w:t>sa regulations.</w:t>
      </w:r>
    </w:p>
    <w:p w:rsidR="00D930AE" w:rsidRPr="004468DC" w:rsidRDefault="00D930AE" w:rsidP="00D930AE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17"/>
          <w:szCs w:val="17"/>
        </w:rPr>
      </w:pPr>
      <w:r w:rsidRPr="004468DC">
        <w:rPr>
          <w:rFonts w:ascii="Georgia" w:hAnsi="Georgia" w:cs="Times-Bold"/>
          <w:b/>
          <w:bCs/>
          <w:sz w:val="17"/>
          <w:szCs w:val="17"/>
        </w:rPr>
        <w:t>If any passenger who has stayed in UAE during his or her last visit for more than 24 days, in such case the passenger has to wait for</w:t>
      </w:r>
      <w:r w:rsidR="004468DC" w:rsidRPr="004468DC">
        <w:rPr>
          <w:rFonts w:ascii="Georgia" w:hAnsi="Georgia" w:cs="Times-Bold"/>
          <w:b/>
          <w:bCs/>
          <w:sz w:val="17"/>
          <w:szCs w:val="17"/>
        </w:rPr>
        <w:t xml:space="preserve"> more than</w:t>
      </w:r>
      <w:r w:rsidRPr="004468DC">
        <w:rPr>
          <w:rFonts w:ascii="Georgia" w:hAnsi="Georgia" w:cs="Times-Bold"/>
          <w:b/>
          <w:bCs/>
          <w:sz w:val="17"/>
          <w:szCs w:val="17"/>
        </w:rPr>
        <w:t xml:space="preserve"> 30 days</w:t>
      </w:r>
      <w:r w:rsidR="004468DC" w:rsidRPr="004468DC">
        <w:rPr>
          <w:rFonts w:ascii="Georgia" w:hAnsi="Georgia" w:cs="Times-Bold"/>
          <w:b/>
          <w:bCs/>
          <w:sz w:val="17"/>
          <w:szCs w:val="17"/>
        </w:rPr>
        <w:t xml:space="preserve"> or more </w:t>
      </w:r>
      <w:r w:rsidRPr="004468DC">
        <w:rPr>
          <w:rFonts w:ascii="Georgia" w:hAnsi="Georgia" w:cs="Times-Bold"/>
          <w:b/>
          <w:bCs/>
          <w:sz w:val="17"/>
          <w:szCs w:val="17"/>
        </w:rPr>
        <w:t>outside UAE (Cooling Period) before he or she can apply for their new visa.</w:t>
      </w:r>
    </w:p>
    <w:p w:rsidR="00D930AE" w:rsidRPr="00C31816" w:rsidRDefault="00D930AE" w:rsidP="00C3181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468DC">
        <w:rPr>
          <w:rFonts w:ascii="Georgia" w:hAnsi="Georgia" w:cs="Times-Bold"/>
          <w:b/>
          <w:bCs/>
          <w:sz w:val="17"/>
          <w:szCs w:val="17"/>
        </w:rPr>
        <w:t>___________________</w:t>
      </w:r>
      <w:r>
        <w:rPr>
          <w:rFonts w:ascii="Times-Bold" w:hAnsi="Times-Bold" w:cs="Times-Bold"/>
          <w:b/>
          <w:bCs/>
          <w:sz w:val="17"/>
          <w:szCs w:val="17"/>
        </w:rPr>
        <w:t>_______________________________________________</w:t>
      </w:r>
      <w:r w:rsidR="0077171A">
        <w:rPr>
          <w:rFonts w:ascii="Times-Bold" w:hAnsi="Times-Bold" w:cs="Times-Bold"/>
          <w:b/>
          <w:bCs/>
          <w:sz w:val="17"/>
          <w:szCs w:val="17"/>
        </w:rPr>
        <w:t>___________________________</w:t>
      </w:r>
    </w:p>
    <w:sectPr w:rsidR="00D930AE" w:rsidRPr="00C31816" w:rsidSect="00D930AE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2A2"/>
    <w:multiLevelType w:val="hybridMultilevel"/>
    <w:tmpl w:val="2636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060F"/>
    <w:multiLevelType w:val="hybridMultilevel"/>
    <w:tmpl w:val="5B38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6C"/>
    <w:rsid w:val="00184039"/>
    <w:rsid w:val="001A53BF"/>
    <w:rsid w:val="002B6333"/>
    <w:rsid w:val="004468DC"/>
    <w:rsid w:val="005540CA"/>
    <w:rsid w:val="0066336C"/>
    <w:rsid w:val="00666439"/>
    <w:rsid w:val="0070454E"/>
    <w:rsid w:val="007231FA"/>
    <w:rsid w:val="0077171A"/>
    <w:rsid w:val="008768EA"/>
    <w:rsid w:val="00AF4123"/>
    <w:rsid w:val="00C14209"/>
    <w:rsid w:val="00C24CF6"/>
    <w:rsid w:val="00C31816"/>
    <w:rsid w:val="00C328B3"/>
    <w:rsid w:val="00C40E46"/>
    <w:rsid w:val="00D344D0"/>
    <w:rsid w:val="00D930AE"/>
    <w:rsid w:val="00E606F0"/>
    <w:rsid w:val="00EB1E76"/>
    <w:rsid w:val="00F2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User</cp:lastModifiedBy>
  <cp:revision>2</cp:revision>
  <cp:lastPrinted>2017-02-03T09:27:00Z</cp:lastPrinted>
  <dcterms:created xsi:type="dcterms:W3CDTF">2017-02-03T16:22:00Z</dcterms:created>
  <dcterms:modified xsi:type="dcterms:W3CDTF">2017-02-03T16:22:00Z</dcterms:modified>
</cp:coreProperties>
</file>